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16D" w:rsidRDefault="004B016D" w:rsidP="004B016D">
      <w:pPr>
        <w:shd w:val="clear" w:color="auto" w:fill="FFFFFF"/>
        <w:spacing w:line="240" w:lineRule="atLeast"/>
        <w:outlineLvl w:val="1"/>
        <w:rPr>
          <w:rFonts w:ascii="Arial" w:hAnsi="Arial" w:cs="Arial"/>
          <w:b/>
          <w:bCs/>
          <w:color w:val="E91B1B"/>
          <w:kern w:val="36"/>
          <w:sz w:val="45"/>
          <w:szCs w:val="45"/>
        </w:rPr>
      </w:pPr>
      <w:r>
        <w:rPr>
          <w:rFonts w:ascii="Arial" w:hAnsi="Arial" w:cs="Arial"/>
          <w:b/>
          <w:bCs/>
          <w:color w:val="E91B1B"/>
          <w:kern w:val="36"/>
          <w:sz w:val="45"/>
          <w:szCs w:val="45"/>
        </w:rPr>
        <w:t>Профилактика травматизма в зимний период</w:t>
      </w:r>
    </w:p>
    <w:p w:rsidR="006B6200" w:rsidRDefault="004B016D" w:rsidP="004B016D">
      <w:r>
        <w:rPr>
          <w:rFonts w:ascii="Arial" w:hAnsi="Arial" w:cs="Arial"/>
          <w:b/>
          <w:bCs/>
          <w:i/>
          <w:iCs/>
          <w:color w:val="5C798F"/>
          <w:sz w:val="21"/>
          <w:szCs w:val="21"/>
        </w:rPr>
        <w:t>Зима – время повышенного травматизма. Причиной часто служит гололед, раннее наступление темноты, скользкая обувь. Ухудшение состояния проезжей части сказывается на увеличении частоты дорожных происшествий и росте числа пострадавших. Наиболее частые повреждения при этом: черепно-мозговая травма, переломы костей конечностей, сочетанная травма. Согласно статистическим данным на зимний травматизм приходится до 15% заболеваемости с временной утратой трудоспособности.</w:t>
      </w:r>
      <w:r>
        <w:rPr>
          <w:rFonts w:ascii="Arial" w:hAnsi="Arial" w:cs="Arial"/>
          <w:color w:val="5C798F"/>
          <w:sz w:val="21"/>
          <w:szCs w:val="21"/>
        </w:rPr>
        <w:t xml:space="preserve">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При наступлении зимы, с выпадением первого снега частота обращений за помощью в медицинские учреждения по поводу травм увеличивается в 2-3 раза. В зимний период преобладают ушибы и переломы костей (около 15%), вывихи (около 10%). Пострадавшие преимущественно находятся в трудоспособном возрасте (около 80%). Дети до 18 лет составляют 2%, а лица старше 60 лет — около 8%.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Известно, что возможность влияния на уровень травматизма со стороны медиков составляет не более 10%, а остальные 90% зависят от иных факторов, которые можно разделить на внешние и внутренние. К первой группе относят экологию, состояние мест обитания, рабочих зон, зон отдыха, тротуаров, проезжей части, исправности машин и механизмов. Внутренними являются соблюдение техники безопасности, принципов безопасной жизнедеятельности, правил дорожного движения, принципов трезвого образа жизни.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Изменив ряд внешних и внутренних факторов, можно обезопасить себя от травм в зимнее время. И если первая группа причин часто зависит не от нас лично, то ряд внутренних факторов большинству потенциальных пострадавших доступен.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Основной </w:t>
      </w:r>
      <w:r>
        <w:rPr>
          <w:rFonts w:ascii="Arial" w:hAnsi="Arial" w:cs="Arial"/>
          <w:b/>
          <w:bCs/>
          <w:color w:val="5C798F"/>
          <w:sz w:val="21"/>
          <w:szCs w:val="21"/>
        </w:rPr>
        <w:t>причиной травматизма зимой является банальная спешка</w:t>
      </w:r>
      <w:r>
        <w:rPr>
          <w:rFonts w:ascii="Arial" w:hAnsi="Arial" w:cs="Arial"/>
          <w:color w:val="5C798F"/>
          <w:sz w:val="21"/>
          <w:szCs w:val="21"/>
        </w:rPr>
        <w:t xml:space="preserve">. Многие не замечают льда, припорошенного снегом, в результате чего падают и получают различные травмы.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Кроме того, </w:t>
      </w:r>
      <w:r>
        <w:rPr>
          <w:rFonts w:ascii="Arial" w:hAnsi="Arial" w:cs="Arial"/>
          <w:b/>
          <w:bCs/>
          <w:color w:val="5C798F"/>
          <w:sz w:val="21"/>
          <w:szCs w:val="21"/>
        </w:rPr>
        <w:t>значительная часть травм связана с общественным транспортом</w:t>
      </w:r>
      <w:r>
        <w:rPr>
          <w:rFonts w:ascii="Arial" w:hAnsi="Arial" w:cs="Arial"/>
          <w:color w:val="5C798F"/>
          <w:sz w:val="21"/>
          <w:szCs w:val="21"/>
        </w:rPr>
        <w:t xml:space="preserve">. Поскальзываются и падают как при входе в автобус или троллейбус, так и при выходе из него. Особенно опасными могут быть падения на скользких ступеньках. Дети и молодежь любят прокатиться с разбегу на скользкой дорожке, горке. В таком случае обычно отделываются ушибами. Хотя и не всегда.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Наиболее часто, в порядке убывания, встречается перелом лучевой кости в типичном месте, переломы лодыжек и ключицы, ушибы плечевой кости, переломы костей голени и повреждения связочного аппарата голеностопного и коленного суставов, черепно-мозговые травмы.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Переломы конечностей возникают из-за того, что, падая, человек инстинктивно выставляет вперед руку и обрушивается на нее всем весом тела.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Аналогично неловко выставленная нога ломается в области голени. У женщин этому способствует также ношение обуви на высоком каблуке. В ней легко споткнуться и упасть.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Особенно часто переломам подвержены люди пожилого возраста из-за возрастных особенностей их скелета (повышенная хрупкость костей, меньшая эластичность связок и мышц). Даже небольшой удар может вызвать переломы конечностей, ребер, позвоночника, а также тяжелую своими последствиями травму – перелом шейки бедренной кости. В 95% случаев этот перелом встречается у женщин. Людям пожилого возраста без надобности в «скользкую» погоду из дома вообще лучше не выходить, следует отложить поездки, походы в </w:t>
      </w:r>
      <w:r>
        <w:rPr>
          <w:rFonts w:ascii="Arial" w:hAnsi="Arial" w:cs="Arial"/>
          <w:color w:val="5C798F"/>
          <w:sz w:val="21"/>
          <w:szCs w:val="21"/>
        </w:rPr>
        <w:lastRenderedPageBreak/>
        <w:t xml:space="preserve">магазин и во всевозможные инстанции.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Эти же рекомендации должны соблюдать и беременные женщины.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В гололед лучше остаться дома, ну а если необходимо выйти на улицу, то надеть максимально удобную обувь на плоской подошве, избегать спешки, обходить опасные участки; при выходе из общественного транспорта или спуске по лестнице обязательно держаться за перила или попросить прохожих о помощи.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Ознобления и отморожения (15-17% всех зимних травм) – ещё одна серьезная проблема травматологии. Получить ознобление конечностей можно и при температуре +4 градуса, если будет повышенная влажность воздуха. Обувь должна быть теплой и просторной, так вы предотвратите ознобления и отморожения.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При отморожениях никогда не растирайте пораженную область снегом. Чтобы предотвратить омертвение тканей, согревание пораженной области должно быть постепенным! Когда пострадавший попадет в теплое помещение, укутайте отмороженную руку шарфом, чтобы предотвратить резкое повышение температуры. Если отморожение несильное, можно слегка растереть эту область чистой шерстяной тканью. Дайте выпить пострадавшему горячего чая.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Отягощающим фактором травматизма является состояние алкогольного опьянения, сопровождающее травмы почти в 30% случаев. В зимний период алкогольное опьянение может стать непосредственной причиной не только переохлаждения, отморожения кистей и стоп, но и замерзания при относительно небольших морозах.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b/>
          <w:bCs/>
          <w:color w:val="5C798F"/>
          <w:sz w:val="21"/>
          <w:szCs w:val="21"/>
        </w:rPr>
        <w:t>Чтобы снизить риск падения при гололеде, необходимо соблюдать следующие правила:</w:t>
      </w:r>
      <w:r>
        <w:rPr>
          <w:rFonts w:ascii="Arial" w:hAnsi="Arial" w:cs="Arial"/>
          <w:color w:val="5C798F"/>
          <w:sz w:val="21"/>
          <w:szCs w:val="21"/>
        </w:rPr>
        <w:t xml:space="preserve">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носить обувь желательно на плоской подошве или на низком квадратном каблуке;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можно прикрепить к подошве обуви полоску наждачной бумаги или обычного лейкопластыря, лучше подойдет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обувь с рифленой подошвой;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в гололедицу ходить нужно по-особому – как бы немного скользя, словно на маленьких лыжах, наступать на всю подошву;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внимательно смотреть под ноги (в спешке можно не заметить даже открытого льда);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идти желательно как можно медленнее. Важно помнить: чем быстрее Вы идете, тем больше риск упасть;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девушкам на время гололеда не стоит ходить на высоких, тонких каблуках;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если вы носите длинное пальто или шубу, обязательно приподнимать полы одежды, когда выходите из транспорта или спускаетесь по лестнице;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не ходить очень близко к стенам зданий – с крыши может упасть сосулька или кусок затвердевшего снега.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b/>
          <w:bCs/>
          <w:color w:val="5C798F"/>
          <w:sz w:val="21"/>
          <w:szCs w:val="21"/>
        </w:rPr>
        <w:br/>
        <w:t>Если чувствуете, что потеряли равновесие, попытайтесь упасть с наименьшими потерями:</w:t>
      </w:r>
      <w:r>
        <w:rPr>
          <w:rFonts w:ascii="Arial" w:hAnsi="Arial" w:cs="Arial"/>
          <w:color w:val="5C798F"/>
          <w:sz w:val="21"/>
          <w:szCs w:val="21"/>
        </w:rPr>
        <w:t xml:space="preserve">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при падении нужно сгруппироваться – это уменьшит силу удара о лед; постараться присесть – уменьшится высота падения;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в момент падения необходимо напрячь мышцы – отделаетесь ушибом;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безопасней всего падать на бок, так можно обезопасить таз, позвоночник и конечности;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падая ничком, голову лучше втянуть в плечи, локти прижать к бокам, спину выпрямить, ноги слегка согнуть; ни в коем случае нельзя  приземляться на выпрямленные руки;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при падении на спину прижать подбородок к груди, а руки раскинуть пошире; </w:t>
      </w:r>
      <w:r>
        <w:rPr>
          <w:rFonts w:ascii="Arial" w:hAnsi="Arial" w:cs="Arial"/>
          <w:color w:val="5C798F"/>
          <w:sz w:val="21"/>
          <w:szCs w:val="21"/>
        </w:rPr>
        <w:br/>
        <w:t xml:space="preserve">если падаете со скользкой лестницы, постараться прикрыть лицо и голову руками. Не пытаться затормозить падение, растопыривая конечности, это увеличит количество </w:t>
      </w:r>
      <w:r>
        <w:rPr>
          <w:rFonts w:ascii="Arial" w:hAnsi="Arial" w:cs="Arial"/>
          <w:color w:val="5C798F"/>
          <w:sz w:val="21"/>
          <w:szCs w:val="21"/>
        </w:rPr>
        <w:lastRenderedPageBreak/>
        <w:t xml:space="preserve">переломов.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При получении травмы необходимо вызвать бригаду скорой медицинской помощи или при возможности самостоятельно обратиться в ближайшее медицинское учреждение. Самостоятельно или с помощью окружающих создать условия неподвижности для поврежденной конечности при помощи подручных средств. Обойтись без консультации врача можно только в случае легкого ушиба, за исключением ушиба головы. Достаточно к больному месту приложить холод и обработать место ушиба мазью или гелем, рассасывающим синяки.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b/>
          <w:bCs/>
          <w:color w:val="5C798F"/>
          <w:sz w:val="21"/>
          <w:szCs w:val="21"/>
        </w:rPr>
        <w:t>При занятии зимними видами спорта используйте защитные средства</w:t>
      </w:r>
      <w:r>
        <w:rPr>
          <w:rFonts w:ascii="Arial" w:hAnsi="Arial" w:cs="Arial"/>
          <w:color w:val="5C798F"/>
          <w:sz w:val="21"/>
          <w:szCs w:val="21"/>
        </w:rPr>
        <w:t xml:space="preserve"> – налокотники, наколенники, шлемы. Обучите своего ребенка безопасному катанию на лыжах, коньках и санках. Взрослые должны уметь оказывать первую  помощь ребенку. Во время новогодних праздников, хочется предостеречь от вероятности получения травм в результате использования многообразных пиротехнических изделий, которые нередко становятся причиной очень тяжелого ожога или даже смертельного случая. </w:t>
      </w:r>
      <w:r>
        <w:rPr>
          <w:rFonts w:ascii="Arial" w:hAnsi="Arial" w:cs="Arial"/>
          <w:color w:val="5C798F"/>
          <w:sz w:val="21"/>
          <w:szCs w:val="21"/>
        </w:rPr>
        <w:br/>
      </w:r>
      <w:r>
        <w:rPr>
          <w:rFonts w:ascii="Arial" w:hAnsi="Arial" w:cs="Arial"/>
          <w:color w:val="5C798F"/>
          <w:sz w:val="21"/>
          <w:szCs w:val="21"/>
        </w:rPr>
        <w:br/>
        <w:t xml:space="preserve">Итак, </w:t>
      </w:r>
      <w:r>
        <w:rPr>
          <w:rFonts w:ascii="Arial" w:hAnsi="Arial" w:cs="Arial"/>
          <w:b/>
          <w:bCs/>
          <w:color w:val="5C798F"/>
          <w:sz w:val="21"/>
          <w:szCs w:val="21"/>
        </w:rPr>
        <w:t>основной способ профилактики травм зимой – это осмотрительность и осторожность</w:t>
      </w:r>
      <w:r>
        <w:rPr>
          <w:rFonts w:ascii="Arial" w:hAnsi="Arial" w:cs="Arial"/>
          <w:color w:val="5C798F"/>
          <w:sz w:val="21"/>
          <w:szCs w:val="21"/>
        </w:rPr>
        <w:t xml:space="preserve"> при передвижении по тротуарам и дорожкам, пешеходным переходам на мостовой, особенно при наличии снежных заносов и гололеда. Важно правильно, соответственно погодным условиям, подобрать одежду и обувь. Соблюдать правила безопасного поведения при занятии зимними видами спорта и играми, не оставлять детей без присмотра. Водители транспортных средств должны строго соблюдать правила дорожного движения и проявлять повышенное внимание, соблюдать скоростной режим и максимально внимательно относиться ко всем участникам дорожного движения.</w:t>
      </w:r>
      <w:bookmarkStart w:id="0" w:name="_GoBack"/>
      <w:bookmarkEnd w:id="0"/>
    </w:p>
    <w:sectPr w:rsidR="006B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6D"/>
    <w:rsid w:val="004B016D"/>
    <w:rsid w:val="006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A789C-A819-4AAB-98A3-686827BC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2018-02-07T11:17:00Z</dcterms:created>
  <dcterms:modified xsi:type="dcterms:W3CDTF">2018-02-07T11:17:00Z</dcterms:modified>
</cp:coreProperties>
</file>