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AF3" w:rsidRDefault="00AA6AF3" w:rsidP="007501DD">
      <w:pPr>
        <w:widowControl/>
        <w:shd w:val="clear" w:color="auto" w:fill="FFFFFF" w:themeFill="background1"/>
        <w:autoSpaceDE/>
        <w:autoSpaceDN/>
        <w:adjustRightInd/>
        <w:spacing w:line="264" w:lineRule="atLeast"/>
        <w:textAlignment w:val="bottom"/>
        <w:outlineLvl w:val="1"/>
        <w:rPr>
          <w:b/>
          <w:bCs/>
          <w:sz w:val="28"/>
          <w:szCs w:val="28"/>
        </w:rPr>
      </w:pPr>
      <w:r>
        <w:rPr>
          <w:noProof/>
        </w:rPr>
        <w:drawing>
          <wp:inline distT="0" distB="0" distL="0" distR="0">
            <wp:extent cx="5940425" cy="5643404"/>
            <wp:effectExtent l="0" t="0" r="3175" b="0"/>
            <wp:docPr id="1" name="Рисунок 1" descr="http://www.mucadele.com.tr/images/haber/2012/484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ucadele.com.tr/images/haber/2012/4849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5643404"/>
                    </a:xfrm>
                    <a:prstGeom prst="rect">
                      <a:avLst/>
                    </a:prstGeom>
                    <a:noFill/>
                    <a:ln>
                      <a:noFill/>
                    </a:ln>
                  </pic:spPr>
                </pic:pic>
              </a:graphicData>
            </a:graphic>
          </wp:inline>
        </w:drawing>
      </w:r>
      <w:bookmarkStart w:id="0" w:name="_GoBack"/>
      <w:bookmarkEnd w:id="0"/>
    </w:p>
    <w:p w:rsidR="007501DD" w:rsidRPr="007501DD" w:rsidRDefault="007501DD" w:rsidP="007501DD">
      <w:pPr>
        <w:widowControl/>
        <w:shd w:val="clear" w:color="auto" w:fill="FFFFFF" w:themeFill="background1"/>
        <w:autoSpaceDE/>
        <w:autoSpaceDN/>
        <w:adjustRightInd/>
        <w:spacing w:line="264" w:lineRule="atLeast"/>
        <w:textAlignment w:val="bottom"/>
        <w:outlineLvl w:val="1"/>
        <w:rPr>
          <w:sz w:val="28"/>
          <w:szCs w:val="28"/>
        </w:rPr>
      </w:pPr>
      <w:r w:rsidRPr="007501DD">
        <w:rPr>
          <w:b/>
          <w:bCs/>
          <w:sz w:val="28"/>
          <w:szCs w:val="28"/>
        </w:rPr>
        <w:t>Что такое туберкулез?</w:t>
      </w:r>
    </w:p>
    <w:p w:rsidR="007501DD" w:rsidRPr="007501DD" w:rsidRDefault="007501DD" w:rsidP="007501DD">
      <w:pPr>
        <w:widowControl/>
        <w:shd w:val="clear" w:color="auto" w:fill="FFFFFF" w:themeFill="background1"/>
        <w:autoSpaceDE/>
        <w:autoSpaceDN/>
        <w:adjustRightInd/>
        <w:spacing w:before="168" w:after="168" w:line="270" w:lineRule="atLeast"/>
        <w:textAlignment w:val="bottom"/>
        <w:rPr>
          <w:sz w:val="28"/>
          <w:szCs w:val="28"/>
        </w:rPr>
      </w:pPr>
      <w:r w:rsidRPr="007501DD">
        <w:rPr>
          <w:sz w:val="28"/>
          <w:szCs w:val="28"/>
        </w:rPr>
        <w:t>Туберкулез (чахотка) – это инфекционное заболевание, вызываемое микобактериями туберкулеза, которые часто называют палочками Коха. Туберкулёз это проблема всего человечества. Каждый год 1% населения планеты инфицируется туберкулёзом. Ежегодно регистрируют примерно 8,4 миллиона новых случаев туберкулёза и примерно 2 миллиона человек умирают от этого заболевания.</w:t>
      </w:r>
    </w:p>
    <w:p w:rsidR="007501DD" w:rsidRPr="007501DD" w:rsidRDefault="007501DD" w:rsidP="007501DD">
      <w:pPr>
        <w:widowControl/>
        <w:shd w:val="clear" w:color="auto" w:fill="FFFFFF" w:themeFill="background1"/>
        <w:autoSpaceDE/>
        <w:autoSpaceDN/>
        <w:adjustRightInd/>
        <w:spacing w:before="168" w:after="168" w:line="270" w:lineRule="atLeast"/>
        <w:textAlignment w:val="bottom"/>
        <w:rPr>
          <w:sz w:val="28"/>
          <w:szCs w:val="28"/>
        </w:rPr>
      </w:pPr>
      <w:r w:rsidRPr="007501DD">
        <w:rPr>
          <w:sz w:val="28"/>
          <w:szCs w:val="28"/>
        </w:rPr>
        <w:t xml:space="preserve">Туберкулёз это не просто социально обусловленное заболевание, а заболевание инфекционное. Заболевание, которое передаётся от человека к человеку воздушно-капельным путём, то есть при кашле и даже разговоре. К сожалению, определить по внешнему виду </w:t>
      </w:r>
      <w:proofErr w:type="spellStart"/>
      <w:r w:rsidRPr="007501DD">
        <w:rPr>
          <w:sz w:val="28"/>
          <w:szCs w:val="28"/>
        </w:rPr>
        <w:t>эпидемически</w:t>
      </w:r>
      <w:proofErr w:type="spellEnd"/>
      <w:r w:rsidRPr="007501DD">
        <w:rPr>
          <w:sz w:val="28"/>
          <w:szCs w:val="28"/>
        </w:rPr>
        <w:t xml:space="preserve"> опасного больного не представляется возможным.</w:t>
      </w:r>
    </w:p>
    <w:p w:rsidR="007501DD" w:rsidRPr="007501DD" w:rsidRDefault="007501DD" w:rsidP="007501DD">
      <w:pPr>
        <w:widowControl/>
        <w:shd w:val="clear" w:color="auto" w:fill="FFFFFF" w:themeFill="background1"/>
        <w:autoSpaceDE/>
        <w:autoSpaceDN/>
        <w:adjustRightInd/>
        <w:spacing w:before="168" w:after="168" w:line="270" w:lineRule="atLeast"/>
        <w:textAlignment w:val="bottom"/>
        <w:rPr>
          <w:sz w:val="28"/>
          <w:szCs w:val="28"/>
        </w:rPr>
      </w:pPr>
      <w:r w:rsidRPr="007501DD">
        <w:rPr>
          <w:sz w:val="28"/>
          <w:szCs w:val="28"/>
        </w:rPr>
        <w:t xml:space="preserve">Выраженные симптомы заболевания, </w:t>
      </w:r>
      <w:proofErr w:type="gramStart"/>
      <w:r w:rsidRPr="007501DD">
        <w:rPr>
          <w:sz w:val="28"/>
          <w:szCs w:val="28"/>
        </w:rPr>
        <w:t>увы</w:t>
      </w:r>
      <w:proofErr w:type="gramEnd"/>
      <w:r w:rsidRPr="007501DD">
        <w:rPr>
          <w:sz w:val="28"/>
          <w:szCs w:val="28"/>
        </w:rPr>
        <w:t>, проявляются зачастую только при необратимых изменениях в лёгких. В большинстве же случаев - заболевший туберкулёзом человек длительное время чувствует себя удовлетворительно</w:t>
      </w:r>
    </w:p>
    <w:p w:rsidR="007501DD" w:rsidRPr="007501DD" w:rsidRDefault="007501DD" w:rsidP="007501DD">
      <w:pPr>
        <w:widowControl/>
        <w:shd w:val="clear" w:color="auto" w:fill="FFFFFF" w:themeFill="background1"/>
        <w:autoSpaceDE/>
        <w:autoSpaceDN/>
        <w:adjustRightInd/>
        <w:spacing w:line="264" w:lineRule="atLeast"/>
        <w:textAlignment w:val="bottom"/>
        <w:outlineLvl w:val="1"/>
        <w:rPr>
          <w:sz w:val="28"/>
          <w:szCs w:val="28"/>
        </w:rPr>
      </w:pPr>
      <w:r w:rsidRPr="007501DD">
        <w:rPr>
          <w:b/>
          <w:bCs/>
          <w:sz w:val="28"/>
          <w:szCs w:val="28"/>
        </w:rPr>
        <w:lastRenderedPageBreak/>
        <w:t>Как можно заразиться туберкулезом?</w:t>
      </w:r>
    </w:p>
    <w:p w:rsidR="007501DD" w:rsidRPr="007501DD" w:rsidRDefault="007501DD" w:rsidP="007501DD">
      <w:pPr>
        <w:widowControl/>
        <w:shd w:val="clear" w:color="auto" w:fill="FFFFFF" w:themeFill="background1"/>
        <w:autoSpaceDE/>
        <w:autoSpaceDN/>
        <w:adjustRightInd/>
        <w:spacing w:before="168" w:after="168" w:line="270" w:lineRule="atLeast"/>
        <w:textAlignment w:val="bottom"/>
        <w:rPr>
          <w:sz w:val="28"/>
          <w:szCs w:val="28"/>
        </w:rPr>
      </w:pPr>
      <w:r w:rsidRPr="007501DD">
        <w:rPr>
          <w:sz w:val="28"/>
          <w:szCs w:val="28"/>
        </w:rPr>
        <w:t>Основным источником заражения туберкулезом является человек, который болеет туберкулезом легких. Из дыхательных путей, особенно во время кашля, отделяется мокрота, содержащая микобактерии туберкулеза. Мелкие капли мокроты могут попадать в дыхательные пути здорового человека, находящегося рядом. Мокрота может оседать на поверхности пола или земли, на предметах и вещах. Инфекция может попасть в организм человека вследствие нарушения правил гигиены – например, если не вымыть руки после контакта с поручнями в общественном транспорте или употреблять в пищу немытые овощи и фрукты, плохо обработанное мясо и некипяченое молоко.</w:t>
      </w:r>
    </w:p>
    <w:p w:rsidR="007501DD" w:rsidRPr="007501DD" w:rsidRDefault="007501DD" w:rsidP="007501DD">
      <w:pPr>
        <w:widowControl/>
        <w:shd w:val="clear" w:color="auto" w:fill="FFFFFF" w:themeFill="background1"/>
        <w:autoSpaceDE/>
        <w:autoSpaceDN/>
        <w:adjustRightInd/>
        <w:spacing w:line="264" w:lineRule="atLeast"/>
        <w:textAlignment w:val="bottom"/>
        <w:outlineLvl w:val="1"/>
        <w:rPr>
          <w:sz w:val="28"/>
          <w:szCs w:val="28"/>
        </w:rPr>
      </w:pPr>
      <w:r w:rsidRPr="007501DD">
        <w:rPr>
          <w:b/>
          <w:bCs/>
          <w:sz w:val="28"/>
          <w:szCs w:val="28"/>
        </w:rPr>
        <w:t>Что может снизить защитные силы вашего организма?</w:t>
      </w:r>
    </w:p>
    <w:p w:rsidR="007501DD" w:rsidRDefault="007501DD" w:rsidP="007501DD">
      <w:pPr>
        <w:widowControl/>
        <w:shd w:val="clear" w:color="auto" w:fill="FFFFFF" w:themeFill="background1"/>
        <w:autoSpaceDE/>
        <w:autoSpaceDN/>
        <w:adjustRightInd/>
        <w:spacing w:line="270" w:lineRule="atLeast"/>
        <w:textAlignment w:val="bottom"/>
        <w:rPr>
          <w:sz w:val="28"/>
          <w:szCs w:val="28"/>
        </w:rPr>
      </w:pPr>
      <w:r>
        <w:rPr>
          <w:sz w:val="28"/>
          <w:szCs w:val="28"/>
        </w:rPr>
        <w:t>- длительное общение с зараженным человеком;</w:t>
      </w:r>
    </w:p>
    <w:p w:rsidR="007501DD" w:rsidRPr="007501DD" w:rsidRDefault="007501DD" w:rsidP="007501DD">
      <w:pPr>
        <w:widowControl/>
        <w:shd w:val="clear" w:color="auto" w:fill="FFFFFF" w:themeFill="background1"/>
        <w:autoSpaceDE/>
        <w:autoSpaceDN/>
        <w:adjustRightInd/>
        <w:spacing w:line="270" w:lineRule="atLeast"/>
        <w:textAlignment w:val="bottom"/>
        <w:rPr>
          <w:sz w:val="28"/>
          <w:szCs w:val="28"/>
        </w:rPr>
      </w:pPr>
      <w:r>
        <w:rPr>
          <w:sz w:val="28"/>
          <w:szCs w:val="28"/>
        </w:rPr>
        <w:t xml:space="preserve">- </w:t>
      </w:r>
      <w:r w:rsidRPr="007501DD">
        <w:rPr>
          <w:sz w:val="28"/>
          <w:szCs w:val="28"/>
        </w:rPr>
        <w:t>стресс - душевное или физическое перенапряжение;</w:t>
      </w:r>
    </w:p>
    <w:p w:rsidR="007501DD" w:rsidRPr="007501DD" w:rsidRDefault="007501DD" w:rsidP="007501DD">
      <w:pPr>
        <w:widowControl/>
        <w:shd w:val="clear" w:color="auto" w:fill="FFFFFF" w:themeFill="background1"/>
        <w:autoSpaceDE/>
        <w:autoSpaceDN/>
        <w:adjustRightInd/>
        <w:spacing w:line="270" w:lineRule="atLeast"/>
        <w:textAlignment w:val="bottom"/>
        <w:rPr>
          <w:sz w:val="28"/>
          <w:szCs w:val="28"/>
        </w:rPr>
      </w:pPr>
      <w:r>
        <w:rPr>
          <w:sz w:val="28"/>
          <w:szCs w:val="28"/>
        </w:rPr>
        <w:t xml:space="preserve">- </w:t>
      </w:r>
      <w:r w:rsidRPr="007501DD">
        <w:rPr>
          <w:sz w:val="28"/>
          <w:szCs w:val="28"/>
        </w:rPr>
        <w:t>неумеренное потребление алкоголя;</w:t>
      </w:r>
    </w:p>
    <w:p w:rsidR="007501DD" w:rsidRPr="007501DD" w:rsidRDefault="007501DD" w:rsidP="007501DD">
      <w:pPr>
        <w:widowControl/>
        <w:shd w:val="clear" w:color="auto" w:fill="FFFFFF" w:themeFill="background1"/>
        <w:autoSpaceDE/>
        <w:autoSpaceDN/>
        <w:adjustRightInd/>
        <w:spacing w:line="270" w:lineRule="atLeast"/>
        <w:textAlignment w:val="bottom"/>
        <w:rPr>
          <w:sz w:val="28"/>
          <w:szCs w:val="28"/>
        </w:rPr>
      </w:pPr>
      <w:r>
        <w:rPr>
          <w:sz w:val="28"/>
          <w:szCs w:val="28"/>
        </w:rPr>
        <w:t xml:space="preserve">- </w:t>
      </w:r>
      <w:r w:rsidRPr="007501DD">
        <w:rPr>
          <w:sz w:val="28"/>
          <w:szCs w:val="28"/>
        </w:rPr>
        <w:t>курение;</w:t>
      </w:r>
    </w:p>
    <w:p w:rsidR="007501DD" w:rsidRPr="007501DD" w:rsidRDefault="007501DD" w:rsidP="007501DD">
      <w:pPr>
        <w:widowControl/>
        <w:shd w:val="clear" w:color="auto" w:fill="FFFFFF" w:themeFill="background1"/>
        <w:autoSpaceDE/>
        <w:autoSpaceDN/>
        <w:adjustRightInd/>
        <w:spacing w:line="270" w:lineRule="atLeast"/>
        <w:textAlignment w:val="bottom"/>
        <w:rPr>
          <w:sz w:val="28"/>
          <w:szCs w:val="28"/>
        </w:rPr>
      </w:pPr>
      <w:r>
        <w:rPr>
          <w:sz w:val="28"/>
          <w:szCs w:val="28"/>
        </w:rPr>
        <w:t xml:space="preserve">- </w:t>
      </w:r>
      <w:r w:rsidRPr="007501DD">
        <w:rPr>
          <w:sz w:val="28"/>
          <w:szCs w:val="28"/>
        </w:rPr>
        <w:t>недостаточное или неполноценное питание;</w:t>
      </w:r>
    </w:p>
    <w:p w:rsidR="007501DD" w:rsidRPr="007501DD" w:rsidRDefault="007501DD" w:rsidP="007501DD">
      <w:pPr>
        <w:widowControl/>
        <w:shd w:val="clear" w:color="auto" w:fill="FFFFFF" w:themeFill="background1"/>
        <w:autoSpaceDE/>
        <w:autoSpaceDN/>
        <w:adjustRightInd/>
        <w:spacing w:line="270" w:lineRule="atLeast"/>
        <w:textAlignment w:val="bottom"/>
        <w:rPr>
          <w:sz w:val="28"/>
          <w:szCs w:val="28"/>
        </w:rPr>
      </w:pPr>
      <w:r>
        <w:rPr>
          <w:sz w:val="28"/>
          <w:szCs w:val="28"/>
        </w:rPr>
        <w:t xml:space="preserve">- </w:t>
      </w:r>
      <w:r w:rsidRPr="007501DD">
        <w:rPr>
          <w:sz w:val="28"/>
          <w:szCs w:val="28"/>
        </w:rPr>
        <w:t>другие болезни, ослабляющие организм.</w:t>
      </w:r>
    </w:p>
    <w:p w:rsidR="007501DD" w:rsidRPr="007501DD" w:rsidRDefault="007501DD" w:rsidP="007501DD">
      <w:pPr>
        <w:widowControl/>
        <w:shd w:val="clear" w:color="auto" w:fill="FFFFFF" w:themeFill="background1"/>
        <w:autoSpaceDE/>
        <w:autoSpaceDN/>
        <w:adjustRightInd/>
        <w:spacing w:before="168" w:after="168" w:line="270" w:lineRule="atLeast"/>
        <w:textAlignment w:val="bottom"/>
        <w:rPr>
          <w:sz w:val="28"/>
          <w:szCs w:val="28"/>
        </w:rPr>
      </w:pPr>
      <w:r w:rsidRPr="007501DD">
        <w:rPr>
          <w:sz w:val="28"/>
          <w:szCs w:val="28"/>
        </w:rPr>
        <w:t>Дети, подростки, беременные женщины и пожилые люди более подвержены инфекции.</w:t>
      </w:r>
    </w:p>
    <w:p w:rsidR="007501DD" w:rsidRPr="007501DD" w:rsidRDefault="007501DD" w:rsidP="007501DD">
      <w:pPr>
        <w:widowControl/>
        <w:shd w:val="clear" w:color="auto" w:fill="FFFFFF" w:themeFill="background1"/>
        <w:autoSpaceDE/>
        <w:autoSpaceDN/>
        <w:adjustRightInd/>
        <w:spacing w:line="264" w:lineRule="atLeast"/>
        <w:textAlignment w:val="bottom"/>
        <w:outlineLvl w:val="1"/>
        <w:rPr>
          <w:sz w:val="28"/>
          <w:szCs w:val="28"/>
        </w:rPr>
      </w:pPr>
      <w:r w:rsidRPr="007501DD">
        <w:rPr>
          <w:b/>
          <w:bCs/>
          <w:sz w:val="28"/>
          <w:szCs w:val="28"/>
        </w:rPr>
        <w:t>Как уберечься от заболевания?</w:t>
      </w:r>
    </w:p>
    <w:p w:rsidR="007501DD" w:rsidRPr="007501DD" w:rsidRDefault="007501DD" w:rsidP="007501DD">
      <w:pPr>
        <w:widowControl/>
        <w:shd w:val="clear" w:color="auto" w:fill="FFFFFF" w:themeFill="background1"/>
        <w:autoSpaceDE/>
        <w:autoSpaceDN/>
        <w:adjustRightInd/>
        <w:spacing w:before="168" w:after="168" w:line="270" w:lineRule="atLeast"/>
        <w:textAlignment w:val="bottom"/>
        <w:rPr>
          <w:sz w:val="28"/>
          <w:szCs w:val="28"/>
        </w:rPr>
      </w:pPr>
      <w:r w:rsidRPr="007501DD">
        <w:rPr>
          <w:sz w:val="28"/>
          <w:szCs w:val="28"/>
        </w:rPr>
        <w:t>Чтобы не заболеть туберкулезом, необходимо вести здоровый образ жизни. Для крепкого здоровья нужна здоровая нервная система, поэтому важно избегать стрессов. Пища должна быть полноценной, обязательно должна содержать достаточное количество белков. Важным условием для поддержки здоровья должна быть ежедневная нормальная физическая нагрузка. Пыльные непроветриваемые помещения благоприятствуют распространению туберкулезных бактерий. Для профилактики заболевания необходимо проветривать помещения.</w:t>
      </w:r>
    </w:p>
    <w:p w:rsidR="007501DD" w:rsidRPr="007501DD" w:rsidRDefault="007501DD" w:rsidP="007501DD">
      <w:pPr>
        <w:widowControl/>
        <w:shd w:val="clear" w:color="auto" w:fill="FFFFFF" w:themeFill="background1"/>
        <w:autoSpaceDE/>
        <w:autoSpaceDN/>
        <w:adjustRightInd/>
        <w:spacing w:line="264" w:lineRule="atLeast"/>
        <w:textAlignment w:val="bottom"/>
        <w:outlineLvl w:val="1"/>
        <w:rPr>
          <w:sz w:val="28"/>
          <w:szCs w:val="28"/>
        </w:rPr>
      </w:pPr>
      <w:r w:rsidRPr="007501DD">
        <w:rPr>
          <w:b/>
          <w:bCs/>
          <w:sz w:val="28"/>
          <w:szCs w:val="28"/>
        </w:rPr>
        <w:t>Как уберечь ребенка от заболевания туберкулезом?</w:t>
      </w:r>
    </w:p>
    <w:p w:rsidR="007501DD" w:rsidRDefault="007501DD" w:rsidP="007501DD">
      <w:pPr>
        <w:widowControl/>
        <w:shd w:val="clear" w:color="auto" w:fill="FFFFFF" w:themeFill="background1"/>
        <w:autoSpaceDE/>
        <w:autoSpaceDN/>
        <w:adjustRightInd/>
        <w:spacing w:before="168" w:after="168" w:line="270" w:lineRule="atLeast"/>
        <w:textAlignment w:val="bottom"/>
        <w:rPr>
          <w:sz w:val="28"/>
          <w:szCs w:val="28"/>
        </w:rPr>
      </w:pPr>
      <w:r>
        <w:rPr>
          <w:sz w:val="28"/>
          <w:szCs w:val="28"/>
        </w:rPr>
        <w:t>- вакцинация</w:t>
      </w:r>
      <w:r w:rsidRPr="007501DD">
        <w:rPr>
          <w:sz w:val="28"/>
          <w:szCs w:val="28"/>
        </w:rPr>
        <w:t xml:space="preserve"> БЦЖ, </w:t>
      </w:r>
    </w:p>
    <w:p w:rsidR="007501DD" w:rsidRDefault="007501DD" w:rsidP="007501DD">
      <w:pPr>
        <w:widowControl/>
        <w:shd w:val="clear" w:color="auto" w:fill="FFFFFF" w:themeFill="background1"/>
        <w:autoSpaceDE/>
        <w:autoSpaceDN/>
        <w:adjustRightInd/>
        <w:spacing w:before="168" w:after="168" w:line="270" w:lineRule="atLeast"/>
        <w:textAlignment w:val="bottom"/>
        <w:rPr>
          <w:sz w:val="28"/>
          <w:szCs w:val="28"/>
        </w:rPr>
      </w:pPr>
      <w:r>
        <w:rPr>
          <w:sz w:val="28"/>
          <w:szCs w:val="28"/>
        </w:rPr>
        <w:t>- п</w:t>
      </w:r>
      <w:r w:rsidRPr="007501DD">
        <w:rPr>
          <w:sz w:val="28"/>
          <w:szCs w:val="28"/>
        </w:rPr>
        <w:t>овторн</w:t>
      </w:r>
      <w:r>
        <w:rPr>
          <w:sz w:val="28"/>
          <w:szCs w:val="28"/>
        </w:rPr>
        <w:t xml:space="preserve">ые прививки – ревакцинация БЦЖ </w:t>
      </w:r>
    </w:p>
    <w:p w:rsidR="007501DD" w:rsidRPr="007501DD" w:rsidRDefault="007501DD" w:rsidP="007501DD">
      <w:pPr>
        <w:widowControl/>
        <w:shd w:val="clear" w:color="auto" w:fill="FFFFFF" w:themeFill="background1"/>
        <w:autoSpaceDE/>
        <w:autoSpaceDN/>
        <w:adjustRightInd/>
        <w:spacing w:before="168" w:after="168" w:line="270" w:lineRule="atLeast"/>
        <w:textAlignment w:val="bottom"/>
        <w:rPr>
          <w:sz w:val="28"/>
          <w:szCs w:val="28"/>
        </w:rPr>
      </w:pPr>
      <w:r>
        <w:rPr>
          <w:sz w:val="28"/>
          <w:szCs w:val="28"/>
        </w:rPr>
        <w:t xml:space="preserve">- </w:t>
      </w:r>
      <w:r w:rsidRPr="007501DD">
        <w:rPr>
          <w:sz w:val="28"/>
          <w:szCs w:val="28"/>
        </w:rPr>
        <w:t>туберкулиновая проба Манту.</w:t>
      </w:r>
    </w:p>
    <w:p w:rsidR="007501DD" w:rsidRPr="007501DD" w:rsidRDefault="007501DD" w:rsidP="007501DD">
      <w:pPr>
        <w:widowControl/>
        <w:shd w:val="clear" w:color="auto" w:fill="FFFFFF" w:themeFill="background1"/>
        <w:autoSpaceDE/>
        <w:autoSpaceDN/>
        <w:adjustRightInd/>
        <w:spacing w:before="168" w:after="168" w:line="270" w:lineRule="atLeast"/>
        <w:textAlignment w:val="bottom"/>
        <w:rPr>
          <w:sz w:val="28"/>
          <w:szCs w:val="28"/>
        </w:rPr>
      </w:pPr>
      <w:r w:rsidRPr="007501DD">
        <w:rPr>
          <w:sz w:val="28"/>
          <w:szCs w:val="28"/>
        </w:rPr>
        <w:t>При наличии медицинских показаний ребенок направляется на консультацию к фтизиатру по месту жительства. Для того чтобы оградить ребенка от заболевания, сами взрослые должны быть уверены, что они ЗДОРОВЫ, и своевременно проходить медицинские осмотры.</w:t>
      </w:r>
    </w:p>
    <w:p w:rsidR="007501DD" w:rsidRPr="007501DD" w:rsidRDefault="007501DD" w:rsidP="007501DD">
      <w:pPr>
        <w:widowControl/>
        <w:shd w:val="clear" w:color="auto" w:fill="FFFFFF" w:themeFill="background1"/>
        <w:autoSpaceDE/>
        <w:autoSpaceDN/>
        <w:adjustRightInd/>
        <w:spacing w:line="264" w:lineRule="atLeast"/>
        <w:textAlignment w:val="bottom"/>
        <w:outlineLvl w:val="1"/>
        <w:rPr>
          <w:sz w:val="28"/>
          <w:szCs w:val="28"/>
        </w:rPr>
      </w:pPr>
      <w:r w:rsidRPr="007501DD">
        <w:rPr>
          <w:b/>
          <w:bCs/>
          <w:sz w:val="28"/>
          <w:szCs w:val="28"/>
        </w:rPr>
        <w:t>Как определить, что у меня есть заболевание?</w:t>
      </w:r>
    </w:p>
    <w:p w:rsidR="007501DD" w:rsidRPr="007501DD" w:rsidRDefault="007501DD" w:rsidP="007501DD">
      <w:pPr>
        <w:widowControl/>
        <w:shd w:val="clear" w:color="auto" w:fill="FFFFFF" w:themeFill="background1"/>
        <w:autoSpaceDE/>
        <w:autoSpaceDN/>
        <w:adjustRightInd/>
        <w:spacing w:before="168" w:after="168" w:line="270" w:lineRule="atLeast"/>
        <w:textAlignment w:val="bottom"/>
        <w:rPr>
          <w:sz w:val="28"/>
          <w:szCs w:val="28"/>
        </w:rPr>
      </w:pPr>
      <w:r w:rsidRPr="007501DD">
        <w:rPr>
          <w:sz w:val="28"/>
          <w:szCs w:val="28"/>
        </w:rPr>
        <w:lastRenderedPageBreak/>
        <w:t>Основные симптомы, характерные для туберкулеза:</w:t>
      </w:r>
    </w:p>
    <w:p w:rsidR="007501DD" w:rsidRPr="007501DD" w:rsidRDefault="007501DD" w:rsidP="007501DD">
      <w:pPr>
        <w:widowControl/>
        <w:numPr>
          <w:ilvl w:val="0"/>
          <w:numId w:val="5"/>
        </w:numPr>
        <w:shd w:val="clear" w:color="auto" w:fill="FFFFFF" w:themeFill="background1"/>
        <w:autoSpaceDE/>
        <w:autoSpaceDN/>
        <w:adjustRightInd/>
        <w:spacing w:line="270" w:lineRule="atLeast"/>
        <w:ind w:left="630"/>
        <w:textAlignment w:val="bottom"/>
        <w:rPr>
          <w:sz w:val="28"/>
          <w:szCs w:val="28"/>
        </w:rPr>
      </w:pPr>
      <w:r w:rsidRPr="007501DD">
        <w:rPr>
          <w:sz w:val="28"/>
          <w:szCs w:val="28"/>
        </w:rPr>
        <w:t>кашель на протяжении 2–3 недель и более;</w:t>
      </w:r>
    </w:p>
    <w:p w:rsidR="007501DD" w:rsidRPr="007501DD" w:rsidRDefault="007501DD" w:rsidP="007501DD">
      <w:pPr>
        <w:widowControl/>
        <w:numPr>
          <w:ilvl w:val="0"/>
          <w:numId w:val="5"/>
        </w:numPr>
        <w:shd w:val="clear" w:color="auto" w:fill="FFFFFF" w:themeFill="background1"/>
        <w:autoSpaceDE/>
        <w:autoSpaceDN/>
        <w:adjustRightInd/>
        <w:spacing w:line="270" w:lineRule="atLeast"/>
        <w:ind w:left="630"/>
        <w:textAlignment w:val="bottom"/>
        <w:rPr>
          <w:sz w:val="28"/>
          <w:szCs w:val="28"/>
        </w:rPr>
      </w:pPr>
      <w:r w:rsidRPr="007501DD">
        <w:rPr>
          <w:sz w:val="28"/>
          <w:szCs w:val="28"/>
        </w:rPr>
        <w:t>боль в груди;</w:t>
      </w:r>
    </w:p>
    <w:p w:rsidR="007501DD" w:rsidRPr="007501DD" w:rsidRDefault="007501DD" w:rsidP="007501DD">
      <w:pPr>
        <w:widowControl/>
        <w:numPr>
          <w:ilvl w:val="0"/>
          <w:numId w:val="5"/>
        </w:numPr>
        <w:shd w:val="clear" w:color="auto" w:fill="FFFFFF" w:themeFill="background1"/>
        <w:autoSpaceDE/>
        <w:autoSpaceDN/>
        <w:adjustRightInd/>
        <w:spacing w:line="270" w:lineRule="atLeast"/>
        <w:ind w:left="630"/>
        <w:textAlignment w:val="bottom"/>
        <w:rPr>
          <w:sz w:val="28"/>
          <w:szCs w:val="28"/>
        </w:rPr>
      </w:pPr>
      <w:r w:rsidRPr="007501DD">
        <w:rPr>
          <w:sz w:val="28"/>
          <w:szCs w:val="28"/>
        </w:rPr>
        <w:t>потеря веса;</w:t>
      </w:r>
    </w:p>
    <w:p w:rsidR="007501DD" w:rsidRPr="007501DD" w:rsidRDefault="007501DD" w:rsidP="007501DD">
      <w:pPr>
        <w:widowControl/>
        <w:numPr>
          <w:ilvl w:val="0"/>
          <w:numId w:val="5"/>
        </w:numPr>
        <w:shd w:val="clear" w:color="auto" w:fill="FFFFFF" w:themeFill="background1"/>
        <w:autoSpaceDE/>
        <w:autoSpaceDN/>
        <w:adjustRightInd/>
        <w:spacing w:line="270" w:lineRule="atLeast"/>
        <w:ind w:left="630"/>
        <w:textAlignment w:val="bottom"/>
        <w:rPr>
          <w:sz w:val="28"/>
          <w:szCs w:val="28"/>
        </w:rPr>
      </w:pPr>
      <w:r w:rsidRPr="007501DD">
        <w:rPr>
          <w:sz w:val="28"/>
          <w:szCs w:val="28"/>
        </w:rPr>
        <w:t>наличие крови в мокроте;</w:t>
      </w:r>
    </w:p>
    <w:p w:rsidR="007501DD" w:rsidRPr="007501DD" w:rsidRDefault="007501DD" w:rsidP="007501DD">
      <w:pPr>
        <w:widowControl/>
        <w:numPr>
          <w:ilvl w:val="0"/>
          <w:numId w:val="5"/>
        </w:numPr>
        <w:shd w:val="clear" w:color="auto" w:fill="FFFFFF" w:themeFill="background1"/>
        <w:autoSpaceDE/>
        <w:autoSpaceDN/>
        <w:adjustRightInd/>
        <w:spacing w:line="270" w:lineRule="atLeast"/>
        <w:ind w:left="630"/>
        <w:textAlignment w:val="bottom"/>
        <w:rPr>
          <w:sz w:val="28"/>
          <w:szCs w:val="28"/>
        </w:rPr>
      </w:pPr>
      <w:r w:rsidRPr="007501DD">
        <w:rPr>
          <w:sz w:val="28"/>
          <w:szCs w:val="28"/>
        </w:rPr>
        <w:t>потливость по ночам;</w:t>
      </w:r>
    </w:p>
    <w:p w:rsidR="007501DD" w:rsidRPr="007501DD" w:rsidRDefault="007501DD" w:rsidP="007501DD">
      <w:pPr>
        <w:widowControl/>
        <w:numPr>
          <w:ilvl w:val="0"/>
          <w:numId w:val="5"/>
        </w:numPr>
        <w:shd w:val="clear" w:color="auto" w:fill="FFFFFF" w:themeFill="background1"/>
        <w:autoSpaceDE/>
        <w:autoSpaceDN/>
        <w:adjustRightInd/>
        <w:spacing w:line="270" w:lineRule="atLeast"/>
        <w:ind w:left="630"/>
        <w:textAlignment w:val="bottom"/>
        <w:rPr>
          <w:sz w:val="28"/>
          <w:szCs w:val="28"/>
        </w:rPr>
      </w:pPr>
      <w:r w:rsidRPr="007501DD">
        <w:rPr>
          <w:sz w:val="28"/>
          <w:szCs w:val="28"/>
        </w:rPr>
        <w:t>периодическое повышение температуры;</w:t>
      </w:r>
    </w:p>
    <w:p w:rsidR="007501DD" w:rsidRPr="007501DD" w:rsidRDefault="007501DD" w:rsidP="007501DD">
      <w:pPr>
        <w:widowControl/>
        <w:numPr>
          <w:ilvl w:val="0"/>
          <w:numId w:val="5"/>
        </w:numPr>
        <w:shd w:val="clear" w:color="auto" w:fill="FFFFFF" w:themeFill="background1"/>
        <w:autoSpaceDE/>
        <w:autoSpaceDN/>
        <w:adjustRightInd/>
        <w:spacing w:line="270" w:lineRule="atLeast"/>
        <w:ind w:left="630"/>
        <w:textAlignment w:val="bottom"/>
        <w:rPr>
          <w:sz w:val="28"/>
          <w:szCs w:val="28"/>
        </w:rPr>
      </w:pPr>
      <w:r w:rsidRPr="007501DD">
        <w:rPr>
          <w:sz w:val="28"/>
          <w:szCs w:val="28"/>
        </w:rPr>
        <w:t>общее недомогание и слабость;</w:t>
      </w:r>
    </w:p>
    <w:p w:rsidR="007501DD" w:rsidRPr="007501DD" w:rsidRDefault="007501DD" w:rsidP="007501DD">
      <w:pPr>
        <w:widowControl/>
        <w:numPr>
          <w:ilvl w:val="0"/>
          <w:numId w:val="5"/>
        </w:numPr>
        <w:shd w:val="clear" w:color="auto" w:fill="FFFFFF" w:themeFill="background1"/>
        <w:autoSpaceDE/>
        <w:autoSpaceDN/>
        <w:adjustRightInd/>
        <w:spacing w:line="270" w:lineRule="atLeast"/>
        <w:ind w:left="630"/>
        <w:textAlignment w:val="bottom"/>
        <w:rPr>
          <w:sz w:val="28"/>
          <w:szCs w:val="28"/>
        </w:rPr>
      </w:pPr>
      <w:r w:rsidRPr="007501DD">
        <w:rPr>
          <w:sz w:val="28"/>
          <w:szCs w:val="28"/>
        </w:rPr>
        <w:t>увеличение периферических лимфатических узлов.</w:t>
      </w:r>
    </w:p>
    <w:p w:rsidR="007501DD" w:rsidRPr="007501DD" w:rsidRDefault="007501DD" w:rsidP="007501DD">
      <w:pPr>
        <w:widowControl/>
        <w:shd w:val="clear" w:color="auto" w:fill="FFFFFF" w:themeFill="background1"/>
        <w:autoSpaceDE/>
        <w:autoSpaceDN/>
        <w:adjustRightInd/>
        <w:spacing w:before="168" w:after="168" w:line="270" w:lineRule="atLeast"/>
        <w:textAlignment w:val="bottom"/>
        <w:rPr>
          <w:sz w:val="28"/>
          <w:szCs w:val="28"/>
        </w:rPr>
      </w:pPr>
      <w:r w:rsidRPr="007501DD">
        <w:rPr>
          <w:sz w:val="28"/>
          <w:szCs w:val="28"/>
        </w:rPr>
        <w:t>Если Вы обнаружили у себя эти симптомы, немедленно обращайтесь к врачу!</w:t>
      </w:r>
    </w:p>
    <w:p w:rsidR="007501DD" w:rsidRPr="007501DD" w:rsidRDefault="007501DD" w:rsidP="007501DD">
      <w:pPr>
        <w:widowControl/>
        <w:shd w:val="clear" w:color="auto" w:fill="FFFFFF" w:themeFill="background1"/>
        <w:autoSpaceDE/>
        <w:autoSpaceDN/>
        <w:adjustRightInd/>
        <w:spacing w:line="264" w:lineRule="atLeast"/>
        <w:textAlignment w:val="bottom"/>
        <w:outlineLvl w:val="1"/>
        <w:rPr>
          <w:sz w:val="28"/>
          <w:szCs w:val="28"/>
        </w:rPr>
      </w:pPr>
      <w:r w:rsidRPr="007501DD">
        <w:rPr>
          <w:b/>
          <w:bCs/>
          <w:sz w:val="28"/>
          <w:szCs w:val="28"/>
        </w:rPr>
        <w:t>Излечим ли туберкулез?</w:t>
      </w:r>
    </w:p>
    <w:p w:rsidR="007501DD" w:rsidRPr="007501DD" w:rsidRDefault="007501DD" w:rsidP="007501DD">
      <w:pPr>
        <w:widowControl/>
        <w:shd w:val="clear" w:color="auto" w:fill="FFFFFF" w:themeFill="background1"/>
        <w:autoSpaceDE/>
        <w:autoSpaceDN/>
        <w:adjustRightInd/>
        <w:spacing w:before="168" w:after="168" w:line="270" w:lineRule="atLeast"/>
        <w:textAlignment w:val="bottom"/>
        <w:rPr>
          <w:sz w:val="28"/>
          <w:szCs w:val="28"/>
        </w:rPr>
      </w:pPr>
      <w:r w:rsidRPr="007501DD">
        <w:rPr>
          <w:sz w:val="28"/>
          <w:szCs w:val="28"/>
        </w:rPr>
        <w:t>В настоящее время имеется много противотуберкулезных препаратов, прием которых позволяет полностью излечить болезнь. Главными условиями лечения туберкулеза являются своевременное выявление путем профилактических осмотров и раннее обращение больных за специализированной медицинской помощью к врачу-фтизиатру. Больной туберкулезом должен своевременно принимать лечение в полном объеме, предписанном ему врачом. Перерывы в лечении приводят к развитию устойчивой к лекарствам формы туберкулеза, вылечить которую намного сложнее.</w:t>
      </w:r>
    </w:p>
    <w:p w:rsidR="00FD354E" w:rsidRPr="007501DD" w:rsidRDefault="00FD354E">
      <w:pPr>
        <w:rPr>
          <w:sz w:val="28"/>
          <w:szCs w:val="28"/>
        </w:rPr>
      </w:pPr>
    </w:p>
    <w:sectPr w:rsidR="00FD354E" w:rsidRPr="007501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91B5C"/>
    <w:multiLevelType w:val="multilevel"/>
    <w:tmpl w:val="7CB2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A05BCA"/>
    <w:multiLevelType w:val="multilevel"/>
    <w:tmpl w:val="2684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3647C2"/>
    <w:multiLevelType w:val="multilevel"/>
    <w:tmpl w:val="350ED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26600F"/>
    <w:multiLevelType w:val="multilevel"/>
    <w:tmpl w:val="EEE8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0430D5"/>
    <w:multiLevelType w:val="multilevel"/>
    <w:tmpl w:val="10F60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EF14C3"/>
    <w:multiLevelType w:val="multilevel"/>
    <w:tmpl w:val="62A0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1DD"/>
    <w:rsid w:val="006E7FEC"/>
    <w:rsid w:val="007501DD"/>
    <w:rsid w:val="00AA6AF3"/>
    <w:rsid w:val="00DE5AFA"/>
    <w:rsid w:val="00FD3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AFA"/>
    <w:pPr>
      <w:widowControl w:val="0"/>
      <w:autoSpaceDE w:val="0"/>
      <w:autoSpaceDN w:val="0"/>
      <w:adjustRightInd w:val="0"/>
    </w:pPr>
  </w:style>
  <w:style w:type="paragraph" w:styleId="2">
    <w:name w:val="heading 2"/>
    <w:basedOn w:val="a"/>
    <w:link w:val="20"/>
    <w:uiPriority w:val="9"/>
    <w:qFormat/>
    <w:rsid w:val="007501DD"/>
    <w:pPr>
      <w:widowControl/>
      <w:autoSpaceDE/>
      <w:autoSpaceDN/>
      <w:adjustRightInd/>
      <w:spacing w:before="100" w:beforeAutospacing="1" w:after="100" w:afterAutospacing="1"/>
      <w:outlineLvl w:val="1"/>
    </w:pPr>
    <w:rPr>
      <w:b/>
      <w:bCs/>
      <w:sz w:val="36"/>
      <w:szCs w:val="36"/>
    </w:rPr>
  </w:style>
  <w:style w:type="paragraph" w:styleId="3">
    <w:name w:val="heading 3"/>
    <w:basedOn w:val="a"/>
    <w:link w:val="30"/>
    <w:uiPriority w:val="9"/>
    <w:qFormat/>
    <w:rsid w:val="007501DD"/>
    <w:pPr>
      <w:widowControl/>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501DD"/>
    <w:rPr>
      <w:b/>
      <w:bCs/>
      <w:sz w:val="36"/>
      <w:szCs w:val="36"/>
    </w:rPr>
  </w:style>
  <w:style w:type="character" w:customStyle="1" w:styleId="30">
    <w:name w:val="Заголовок 3 Знак"/>
    <w:basedOn w:val="a0"/>
    <w:link w:val="3"/>
    <w:uiPriority w:val="9"/>
    <w:rsid w:val="007501DD"/>
    <w:rPr>
      <w:b/>
      <w:bCs/>
      <w:sz w:val="27"/>
      <w:szCs w:val="27"/>
    </w:rPr>
  </w:style>
  <w:style w:type="paragraph" w:styleId="a3">
    <w:name w:val="Normal (Web)"/>
    <w:basedOn w:val="a"/>
    <w:uiPriority w:val="99"/>
    <w:semiHidden/>
    <w:unhideWhenUsed/>
    <w:rsid w:val="007501DD"/>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7501DD"/>
  </w:style>
  <w:style w:type="paragraph" w:styleId="a4">
    <w:name w:val="Balloon Text"/>
    <w:basedOn w:val="a"/>
    <w:link w:val="a5"/>
    <w:uiPriority w:val="99"/>
    <w:semiHidden/>
    <w:unhideWhenUsed/>
    <w:rsid w:val="00AA6AF3"/>
    <w:rPr>
      <w:rFonts w:ascii="Tahoma" w:hAnsi="Tahoma" w:cs="Tahoma"/>
      <w:sz w:val="16"/>
      <w:szCs w:val="16"/>
    </w:rPr>
  </w:style>
  <w:style w:type="character" w:customStyle="1" w:styleId="a5">
    <w:name w:val="Текст выноски Знак"/>
    <w:basedOn w:val="a0"/>
    <w:link w:val="a4"/>
    <w:uiPriority w:val="99"/>
    <w:semiHidden/>
    <w:rsid w:val="00AA6A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AFA"/>
    <w:pPr>
      <w:widowControl w:val="0"/>
      <w:autoSpaceDE w:val="0"/>
      <w:autoSpaceDN w:val="0"/>
      <w:adjustRightInd w:val="0"/>
    </w:pPr>
  </w:style>
  <w:style w:type="paragraph" w:styleId="2">
    <w:name w:val="heading 2"/>
    <w:basedOn w:val="a"/>
    <w:link w:val="20"/>
    <w:uiPriority w:val="9"/>
    <w:qFormat/>
    <w:rsid w:val="007501DD"/>
    <w:pPr>
      <w:widowControl/>
      <w:autoSpaceDE/>
      <w:autoSpaceDN/>
      <w:adjustRightInd/>
      <w:spacing w:before="100" w:beforeAutospacing="1" w:after="100" w:afterAutospacing="1"/>
      <w:outlineLvl w:val="1"/>
    </w:pPr>
    <w:rPr>
      <w:b/>
      <w:bCs/>
      <w:sz w:val="36"/>
      <w:szCs w:val="36"/>
    </w:rPr>
  </w:style>
  <w:style w:type="paragraph" w:styleId="3">
    <w:name w:val="heading 3"/>
    <w:basedOn w:val="a"/>
    <w:link w:val="30"/>
    <w:uiPriority w:val="9"/>
    <w:qFormat/>
    <w:rsid w:val="007501DD"/>
    <w:pPr>
      <w:widowControl/>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501DD"/>
    <w:rPr>
      <w:b/>
      <w:bCs/>
      <w:sz w:val="36"/>
      <w:szCs w:val="36"/>
    </w:rPr>
  </w:style>
  <w:style w:type="character" w:customStyle="1" w:styleId="30">
    <w:name w:val="Заголовок 3 Знак"/>
    <w:basedOn w:val="a0"/>
    <w:link w:val="3"/>
    <w:uiPriority w:val="9"/>
    <w:rsid w:val="007501DD"/>
    <w:rPr>
      <w:b/>
      <w:bCs/>
      <w:sz w:val="27"/>
      <w:szCs w:val="27"/>
    </w:rPr>
  </w:style>
  <w:style w:type="paragraph" w:styleId="a3">
    <w:name w:val="Normal (Web)"/>
    <w:basedOn w:val="a"/>
    <w:uiPriority w:val="99"/>
    <w:semiHidden/>
    <w:unhideWhenUsed/>
    <w:rsid w:val="007501DD"/>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7501DD"/>
  </w:style>
  <w:style w:type="paragraph" w:styleId="a4">
    <w:name w:val="Balloon Text"/>
    <w:basedOn w:val="a"/>
    <w:link w:val="a5"/>
    <w:uiPriority w:val="99"/>
    <w:semiHidden/>
    <w:unhideWhenUsed/>
    <w:rsid w:val="00AA6AF3"/>
    <w:rPr>
      <w:rFonts w:ascii="Tahoma" w:hAnsi="Tahoma" w:cs="Tahoma"/>
      <w:sz w:val="16"/>
      <w:szCs w:val="16"/>
    </w:rPr>
  </w:style>
  <w:style w:type="character" w:customStyle="1" w:styleId="a5">
    <w:name w:val="Текст выноски Знак"/>
    <w:basedOn w:val="a0"/>
    <w:link w:val="a4"/>
    <w:uiPriority w:val="99"/>
    <w:semiHidden/>
    <w:rsid w:val="00AA6A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35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564</Words>
  <Characters>3221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еп</dc:creator>
  <cp:lastModifiedBy>еп</cp:lastModifiedBy>
  <cp:revision>2</cp:revision>
  <dcterms:created xsi:type="dcterms:W3CDTF">2016-04-13T11:26:00Z</dcterms:created>
  <dcterms:modified xsi:type="dcterms:W3CDTF">2016-04-13T11:56:00Z</dcterms:modified>
</cp:coreProperties>
</file>